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BE4D5" w:themeColor="accent2" w:themeTint="33"/>
  <w:body>
    <w:p w:rsidR="00822A86" w:rsidRPr="00822A86" w:rsidRDefault="006B5248" w:rsidP="00E6138C">
      <w:pPr>
        <w:pStyle w:val="a3"/>
        <w:spacing w:after="0" w:line="240" w:lineRule="auto"/>
        <w:rPr>
          <w:rFonts w:ascii="Times New Roman" w:hAnsi="Times New Roman"/>
          <w:b/>
          <w:color w:val="FF0000"/>
        </w:rPr>
      </w:pPr>
      <w:r>
        <w:rPr>
          <w:rFonts w:ascii="Cambria" w:hAnsi="Cambria" w:cs="Cambria"/>
          <w:noProof/>
          <w:color w:val="7030A0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7994015</wp:posOffset>
            </wp:positionH>
            <wp:positionV relativeFrom="paragraph">
              <wp:posOffset>-41910</wp:posOffset>
            </wp:positionV>
            <wp:extent cx="1819275" cy="1089660"/>
            <wp:effectExtent l="19050" t="0" r="9525" b="0"/>
            <wp:wrapTight wrapText="bothSides">
              <wp:wrapPolygon edited="0">
                <wp:start x="-226" y="0"/>
                <wp:lineTo x="-226" y="21147"/>
                <wp:lineTo x="21713" y="21147"/>
                <wp:lineTo x="21713" y="0"/>
                <wp:lineTo x="-226" y="0"/>
              </wp:wrapPolygon>
            </wp:wrapTight>
            <wp:docPr id="1" name="Рисунок 1" descr="C:\Users\1\Desktop\Новая папка (5)\film istori.mp4_snapshot_05.14_[2017.02.13_07.36.16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Новая папка (5)\film istori.mp4_snapshot_05.14_[2017.02.13_07.36.16]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08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mbria" w:hAnsi="Cambria" w:cs="Cambria"/>
          <w:color w:val="7030A0"/>
        </w:rPr>
        <w:t xml:space="preserve">                                 </w:t>
      </w:r>
      <w:r w:rsidR="00E6138C" w:rsidRPr="004C104C">
        <w:rPr>
          <w:rFonts w:ascii="Cambria" w:hAnsi="Cambria" w:cs="Cambria"/>
          <w:b/>
          <w:color w:val="000000" w:themeColor="text1"/>
          <w:sz w:val="36"/>
          <w:szCs w:val="36"/>
        </w:rPr>
        <w:t>Государственная ветеринарная служба Самарской области</w:t>
      </w:r>
      <w:r>
        <w:rPr>
          <w:rFonts w:ascii="Cambria" w:hAnsi="Cambria" w:cs="Cambria"/>
          <w:color w:val="7030A0"/>
        </w:rPr>
        <w:t xml:space="preserve">  </w:t>
      </w:r>
    </w:p>
    <w:p w:rsidR="00EA09D2" w:rsidRDefault="00EA09D2" w:rsidP="006B5248">
      <w:pPr>
        <w:rPr>
          <w:rFonts w:ascii="Arial Black" w:hAnsi="Arial Black" w:cs="Times New Roman"/>
          <w:b/>
          <w:color w:val="FF0000"/>
          <w:sz w:val="72"/>
          <w:szCs w:val="72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</w:rPr>
        <w:t xml:space="preserve">      </w:t>
      </w:r>
      <w:r w:rsidRPr="00EA09D2">
        <w:rPr>
          <w:rFonts w:ascii="Arial Black" w:hAnsi="Arial Black" w:cs="Times New Roman"/>
          <w:b/>
          <w:color w:val="FF0000"/>
          <w:sz w:val="52"/>
          <w:szCs w:val="52"/>
        </w:rPr>
        <w:t xml:space="preserve"> </w:t>
      </w:r>
      <w:r>
        <w:rPr>
          <w:rFonts w:ascii="Arial Black" w:hAnsi="Arial Black" w:cs="Times New Roman"/>
          <w:b/>
          <w:color w:val="FF0000"/>
          <w:sz w:val="52"/>
          <w:szCs w:val="52"/>
        </w:rPr>
        <w:t xml:space="preserve">                     </w:t>
      </w:r>
      <w:r w:rsidR="00822A86" w:rsidRPr="00EA09D2">
        <w:rPr>
          <w:rFonts w:ascii="Arial Black" w:hAnsi="Arial Black" w:cs="Times New Roman"/>
          <w:b/>
          <w:color w:val="FF0000"/>
          <w:sz w:val="72"/>
          <w:szCs w:val="72"/>
        </w:rPr>
        <w:t>ГРИПП ПТИЦ</w:t>
      </w:r>
      <w:r w:rsidR="00503BFB" w:rsidRPr="00EA09D2">
        <w:rPr>
          <w:rFonts w:ascii="Arial Black" w:hAnsi="Arial Black" w:cs="Times New Roman"/>
          <w:b/>
          <w:color w:val="FF0000"/>
          <w:sz w:val="72"/>
          <w:szCs w:val="72"/>
        </w:rPr>
        <w:t xml:space="preserve"> </w:t>
      </w:r>
    </w:p>
    <w:p w:rsidR="00FD5EB3" w:rsidRDefault="0006157E" w:rsidP="007F2AFC">
      <w:pPr>
        <w:spacing w:after="0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-102870</wp:posOffset>
            </wp:positionH>
            <wp:positionV relativeFrom="paragraph">
              <wp:posOffset>155575</wp:posOffset>
            </wp:positionV>
            <wp:extent cx="4933315" cy="3602990"/>
            <wp:effectExtent l="0" t="0" r="0" b="0"/>
            <wp:wrapTight wrapText="bothSides">
              <wp:wrapPolygon edited="0">
                <wp:start x="0" y="0"/>
                <wp:lineTo x="0" y="21471"/>
                <wp:lineTo x="21519" y="21471"/>
                <wp:lineTo x="21519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315" cy="360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09D2" w:rsidRPr="004378CF">
        <w:rPr>
          <w:rFonts w:cs="Times New Roman"/>
          <w:b/>
          <w:color w:val="FF0000"/>
          <w:sz w:val="32"/>
          <w:szCs w:val="32"/>
        </w:rPr>
        <w:t>Грипп птиц</w:t>
      </w:r>
      <w:r w:rsidR="00EA09D2" w:rsidRPr="00EA09D2">
        <w:rPr>
          <w:rFonts w:ascii="Times New Roman" w:hAnsi="Times New Roman" w:cs="Times New Roman"/>
        </w:rPr>
        <w:t> — (</w:t>
      </w:r>
      <w:proofErr w:type="spellStart"/>
      <w:r w:rsidR="00EA09D2" w:rsidRPr="00EA09D2">
        <w:rPr>
          <w:rFonts w:ascii="Times New Roman" w:hAnsi="Times New Roman" w:cs="Times New Roman"/>
        </w:rPr>
        <w:t>Grippus</w:t>
      </w:r>
      <w:proofErr w:type="spellEnd"/>
      <w:r w:rsidR="00EA09D2" w:rsidRPr="00EA09D2">
        <w:rPr>
          <w:rFonts w:ascii="Times New Roman" w:hAnsi="Times New Roman" w:cs="Times New Roman"/>
        </w:rPr>
        <w:t xml:space="preserve"> </w:t>
      </w:r>
      <w:proofErr w:type="spellStart"/>
      <w:r w:rsidR="00EA09D2" w:rsidRPr="00EA09D2">
        <w:rPr>
          <w:rFonts w:ascii="Times New Roman" w:hAnsi="Times New Roman" w:cs="Times New Roman"/>
        </w:rPr>
        <w:t>avium</w:t>
      </w:r>
      <w:proofErr w:type="spellEnd"/>
      <w:r w:rsidR="00EA09D2" w:rsidRPr="00EA09D2">
        <w:rPr>
          <w:rFonts w:ascii="Times New Roman" w:hAnsi="Times New Roman" w:cs="Times New Roman"/>
        </w:rPr>
        <w:t xml:space="preserve">)— </w:t>
      </w:r>
      <w:proofErr w:type="spellStart"/>
      <w:r w:rsidR="00EA09D2" w:rsidRPr="00EA09D2">
        <w:rPr>
          <w:rFonts w:ascii="Times New Roman" w:hAnsi="Times New Roman" w:cs="Times New Roman"/>
        </w:rPr>
        <w:t>высококонтагиозное</w:t>
      </w:r>
      <w:proofErr w:type="spellEnd"/>
      <w:r w:rsidR="00EA09D2" w:rsidRPr="00EA09D2">
        <w:rPr>
          <w:rFonts w:ascii="Times New Roman" w:hAnsi="Times New Roman" w:cs="Times New Roman"/>
        </w:rPr>
        <w:t>, остро протекающее вирусное</w:t>
      </w:r>
      <w:r w:rsidR="00FD5EB3">
        <w:rPr>
          <w:rFonts w:ascii="Times New Roman" w:hAnsi="Times New Roman" w:cs="Times New Roman"/>
        </w:rPr>
        <w:t xml:space="preserve"> заболевание</w:t>
      </w:r>
      <w:r w:rsidR="00EA09D2" w:rsidRPr="00EA09D2">
        <w:rPr>
          <w:rFonts w:ascii="Times New Roman" w:hAnsi="Times New Roman" w:cs="Times New Roman"/>
        </w:rPr>
        <w:t xml:space="preserve"> сельскохозяйственных, синантропных и диких птиц</w:t>
      </w:r>
      <w:r w:rsidR="00FD5EB3">
        <w:rPr>
          <w:rFonts w:ascii="Times New Roman" w:hAnsi="Times New Roman" w:cs="Times New Roman"/>
        </w:rPr>
        <w:t>, которое характеризуется</w:t>
      </w:r>
      <w:r w:rsidR="00EA09D2" w:rsidRPr="00EA09D2">
        <w:rPr>
          <w:rFonts w:ascii="Times New Roman" w:hAnsi="Times New Roman" w:cs="Times New Roman"/>
        </w:rPr>
        <w:t xml:space="preserve"> поражением респираторного и желудочно-кишечного трактов</w:t>
      </w:r>
      <w:r w:rsidR="00FD5EB3">
        <w:rPr>
          <w:rFonts w:ascii="Times New Roman" w:hAnsi="Times New Roman" w:cs="Times New Roman"/>
        </w:rPr>
        <w:t>, а также высокой летальностью</w:t>
      </w:r>
      <w:r w:rsidR="00EA09D2" w:rsidRPr="00EA09D2">
        <w:rPr>
          <w:rFonts w:ascii="Times New Roman" w:hAnsi="Times New Roman" w:cs="Times New Roman"/>
        </w:rPr>
        <w:t xml:space="preserve">. Грипп птиц способен протекать в форме эпизоотий, вызывая массовый охват поголовья и имея широкое распространение-район, область, несколько </w:t>
      </w:r>
      <w:r w:rsidR="00EA09D2" w:rsidRPr="001B199C">
        <w:rPr>
          <w:rFonts w:ascii="Times New Roman" w:hAnsi="Times New Roman" w:cs="Times New Roman"/>
        </w:rPr>
        <w:t>регионов</w:t>
      </w:r>
      <w:r w:rsidR="004378CF" w:rsidRPr="004378CF">
        <w:rPr>
          <w:rFonts w:ascii="Times New Roman" w:hAnsi="Times New Roman" w:cs="Times New Roman"/>
        </w:rPr>
        <w:t>.</w:t>
      </w:r>
      <w:r w:rsidR="004378CF">
        <w:rPr>
          <w:rFonts w:ascii="Times New Roman" w:hAnsi="Times New Roman" w:cs="Times New Roman"/>
        </w:rPr>
        <w:t xml:space="preserve"> </w:t>
      </w:r>
      <w:r w:rsidR="004378CF" w:rsidRPr="004378CF">
        <w:rPr>
          <w:rFonts w:ascii="Times New Roman" w:hAnsi="Times New Roman" w:cs="Times New Roman"/>
        </w:rPr>
        <w:t>Экономический ущерб от гриппа птиц чрезвычайно велик и связан с массовой гибелью заболевшей птицы, затратами при проведение жестких карантинных и ветеринарно-санитарных мероприятий, в</w:t>
      </w:r>
      <w:r w:rsidR="004378CF">
        <w:rPr>
          <w:rFonts w:ascii="Times New Roman" w:hAnsi="Times New Roman" w:cs="Times New Roman"/>
        </w:rPr>
        <w:t xml:space="preserve">ключая </w:t>
      </w:r>
      <w:r w:rsidR="00FD5EB3">
        <w:rPr>
          <w:rFonts w:ascii="Times New Roman" w:hAnsi="Times New Roman" w:cs="Times New Roman"/>
        </w:rPr>
        <w:t xml:space="preserve">затраты на </w:t>
      </w:r>
      <w:r w:rsidR="004378CF">
        <w:rPr>
          <w:rFonts w:ascii="Times New Roman" w:hAnsi="Times New Roman" w:cs="Times New Roman"/>
        </w:rPr>
        <w:t xml:space="preserve">уничтожение больной и подозреваемой в заболевании птицы.                                            </w:t>
      </w:r>
      <w:r w:rsidR="00883732">
        <w:rPr>
          <w:rFonts w:ascii="Times New Roman" w:hAnsi="Times New Roman" w:cs="Times New Roman"/>
        </w:rPr>
        <w:t xml:space="preserve">                                             </w:t>
      </w:r>
      <w:r w:rsidR="004378CF">
        <w:rPr>
          <w:rFonts w:ascii="Times New Roman" w:hAnsi="Times New Roman" w:cs="Times New Roman"/>
        </w:rPr>
        <w:t xml:space="preserve"> </w:t>
      </w:r>
    </w:p>
    <w:p w:rsidR="007F2AFC" w:rsidRDefault="004378CF" w:rsidP="007F2AFC">
      <w:pPr>
        <w:spacing w:after="0"/>
        <w:jc w:val="both"/>
        <w:rPr>
          <w:rFonts w:ascii="Times New Roman" w:hAnsi="Times New Roman" w:cs="Times New Roman"/>
        </w:rPr>
      </w:pPr>
      <w:r w:rsidRPr="004378CF">
        <w:rPr>
          <w:rFonts w:ascii="Times New Roman" w:hAnsi="Times New Roman" w:cs="Times New Roman"/>
          <w:b/>
          <w:color w:val="FF0000"/>
        </w:rPr>
        <w:t>Возбудитель болезни</w:t>
      </w:r>
      <w:r w:rsidRPr="004378CF">
        <w:rPr>
          <w:rFonts w:ascii="Times New Roman" w:hAnsi="Times New Roman" w:cs="Times New Roman"/>
        </w:rPr>
        <w:t xml:space="preserve"> – РНК-содержащий вирус относится к семейству ортомиксовирусов, который подразделяется на три серологических </w:t>
      </w:r>
      <w:r w:rsidR="00FF609E">
        <w:rPr>
          <w:rFonts w:ascii="Times New Roman" w:hAnsi="Times New Roman" w:cs="Times New Roman"/>
        </w:rPr>
        <w:t xml:space="preserve">                          </w:t>
      </w:r>
      <w:r w:rsidRPr="004378CF">
        <w:rPr>
          <w:rFonts w:ascii="Times New Roman" w:hAnsi="Times New Roman" w:cs="Times New Roman"/>
        </w:rPr>
        <w:t>типа: А,</w:t>
      </w:r>
      <w:r w:rsidR="00F549CA">
        <w:rPr>
          <w:rFonts w:ascii="Times New Roman" w:hAnsi="Times New Roman" w:cs="Times New Roman"/>
        </w:rPr>
        <w:t xml:space="preserve"> </w:t>
      </w:r>
      <w:r w:rsidRPr="004378CF">
        <w:rPr>
          <w:rFonts w:ascii="Times New Roman" w:hAnsi="Times New Roman" w:cs="Times New Roman"/>
        </w:rPr>
        <w:t>В и С. Вирусы типа А</w:t>
      </w:r>
      <w:r>
        <w:rPr>
          <w:rFonts w:ascii="Times New Roman" w:hAnsi="Times New Roman" w:cs="Times New Roman"/>
        </w:rPr>
        <w:t xml:space="preserve"> вызывают заболевание у </w:t>
      </w:r>
      <w:r w:rsidR="00FF609E">
        <w:rPr>
          <w:rFonts w:ascii="Times New Roman" w:hAnsi="Times New Roman" w:cs="Times New Roman"/>
        </w:rPr>
        <w:t xml:space="preserve">                                               </w:t>
      </w:r>
      <w:r>
        <w:rPr>
          <w:rFonts w:ascii="Times New Roman" w:hAnsi="Times New Roman" w:cs="Times New Roman"/>
        </w:rPr>
        <w:t>птиц</w:t>
      </w:r>
      <w:r w:rsidRPr="004378CF">
        <w:rPr>
          <w:rFonts w:ascii="Times New Roman" w:hAnsi="Times New Roman" w:cs="Times New Roman"/>
        </w:rPr>
        <w:t xml:space="preserve"> и</w:t>
      </w:r>
      <w:r w:rsidR="00FF609E">
        <w:rPr>
          <w:rFonts w:ascii="Times New Roman" w:hAnsi="Times New Roman" w:cs="Times New Roman"/>
        </w:rPr>
        <w:t xml:space="preserve"> </w:t>
      </w:r>
      <w:r w:rsidRPr="004378CF">
        <w:rPr>
          <w:rFonts w:ascii="Times New Roman" w:hAnsi="Times New Roman" w:cs="Times New Roman"/>
        </w:rPr>
        <w:t>человека.</w:t>
      </w:r>
      <w:r w:rsidRPr="004378CF">
        <w:t xml:space="preserve"> </w:t>
      </w:r>
      <w:r w:rsidRPr="004378CF">
        <w:rPr>
          <w:rFonts w:ascii="Times New Roman" w:hAnsi="Times New Roman" w:cs="Times New Roman"/>
        </w:rPr>
        <w:t>Наибольшую озабоченность вызыва</w:t>
      </w:r>
      <w:r w:rsidR="007F2AFC">
        <w:rPr>
          <w:rFonts w:ascii="Times New Roman" w:hAnsi="Times New Roman" w:cs="Times New Roman"/>
        </w:rPr>
        <w:t>ют подтипы</w:t>
      </w:r>
      <w:r w:rsidRPr="004378CF">
        <w:rPr>
          <w:rFonts w:ascii="Times New Roman" w:hAnsi="Times New Roman" w:cs="Times New Roman"/>
        </w:rPr>
        <w:t xml:space="preserve"> ви</w:t>
      </w:r>
      <w:r>
        <w:rPr>
          <w:rFonts w:ascii="Times New Roman" w:hAnsi="Times New Roman" w:cs="Times New Roman"/>
        </w:rPr>
        <w:t>рус</w:t>
      </w:r>
      <w:r w:rsidR="007F2AFC">
        <w:rPr>
          <w:rFonts w:ascii="Times New Roman" w:hAnsi="Times New Roman" w:cs="Times New Roman"/>
        </w:rPr>
        <w:t>а гриппа птиц</w:t>
      </w:r>
      <w:r>
        <w:rPr>
          <w:rFonts w:ascii="Times New Roman" w:hAnsi="Times New Roman" w:cs="Times New Roman"/>
        </w:rPr>
        <w:t xml:space="preserve"> Н5N1 </w:t>
      </w:r>
      <w:r w:rsidR="007F2AFC">
        <w:rPr>
          <w:rFonts w:ascii="Times New Roman" w:hAnsi="Times New Roman" w:cs="Times New Roman"/>
        </w:rPr>
        <w:t xml:space="preserve">и </w:t>
      </w:r>
      <w:r w:rsidR="007F2AFC" w:rsidRPr="007F2AFC">
        <w:rPr>
          <w:rFonts w:ascii="Times New Roman" w:hAnsi="Times New Roman" w:cs="Times New Roman"/>
        </w:rPr>
        <w:t>H7N9</w:t>
      </w:r>
      <w:r w:rsidR="00FF609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в связи</w:t>
      </w:r>
      <w:r w:rsidR="007F2AF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с</w:t>
      </w:r>
      <w:r w:rsidR="007F2AFC">
        <w:rPr>
          <w:rFonts w:ascii="Times New Roman" w:hAnsi="Times New Roman" w:cs="Times New Roman"/>
        </w:rPr>
        <w:t xml:space="preserve"> их</w:t>
      </w:r>
      <w:r>
        <w:rPr>
          <w:rFonts w:ascii="Times New Roman" w:hAnsi="Times New Roman" w:cs="Times New Roman"/>
        </w:rPr>
        <w:t xml:space="preserve"> высокой</w:t>
      </w:r>
      <w:r w:rsidRPr="004378CF">
        <w:rPr>
          <w:rFonts w:ascii="Times New Roman" w:hAnsi="Times New Roman" w:cs="Times New Roman"/>
        </w:rPr>
        <w:t xml:space="preserve"> опасностью для человека.</w:t>
      </w:r>
      <w:r w:rsidR="00430BFC">
        <w:rPr>
          <w:rFonts w:ascii="Times New Roman" w:hAnsi="Times New Roman" w:cs="Times New Roman"/>
        </w:rPr>
        <w:t xml:space="preserve">                                                                                                              </w:t>
      </w:r>
      <w:r w:rsidR="00430BFC" w:rsidRPr="00430BFC">
        <w:rPr>
          <w:rFonts w:ascii="Times New Roman" w:hAnsi="Times New Roman" w:cs="Times New Roman"/>
          <w:b/>
          <w:color w:val="FF0000"/>
        </w:rPr>
        <w:t>Клиническая картина:</w:t>
      </w:r>
      <w:r w:rsidR="00430BFC" w:rsidRPr="00430BFC">
        <w:t xml:space="preserve"> </w:t>
      </w:r>
      <w:r w:rsidR="00430BFC" w:rsidRPr="00430BFC">
        <w:rPr>
          <w:rFonts w:ascii="Times New Roman" w:hAnsi="Times New Roman" w:cs="Times New Roman"/>
        </w:rPr>
        <w:t>— птица о</w:t>
      </w:r>
      <w:r w:rsidR="00430BFC">
        <w:rPr>
          <w:rFonts w:ascii="Times New Roman" w:hAnsi="Times New Roman" w:cs="Times New Roman"/>
        </w:rPr>
        <w:t>тказывается от корма</w:t>
      </w:r>
      <w:r w:rsidR="00430BFC" w:rsidRPr="00430BFC">
        <w:rPr>
          <w:rFonts w:ascii="Times New Roman" w:hAnsi="Times New Roman" w:cs="Times New Roman"/>
        </w:rPr>
        <w:t xml:space="preserve">, оперение становится взъерошенным, глаза закрытые, голова опущена, куры теряют яйценоскость. Видимые слизистые оболочки гиперемированы и отечны, у отдельной больной птицы из слегка приоткрытого клюва вытекает тягучий слизистый экссудат, носовые отверстия заклеены воспалительным экссудатом. У некоторых больных </w:t>
      </w:r>
      <w:r w:rsidR="00FD5EB3">
        <w:rPr>
          <w:rFonts w:ascii="Times New Roman" w:hAnsi="Times New Roman" w:cs="Times New Roman"/>
        </w:rPr>
        <w:t>птиц</w:t>
      </w:r>
      <w:r w:rsidR="00430BFC" w:rsidRPr="00430BFC">
        <w:rPr>
          <w:rFonts w:ascii="Times New Roman" w:hAnsi="Times New Roman" w:cs="Times New Roman"/>
        </w:rPr>
        <w:t xml:space="preserve"> отмечается отечность лицевой части сережек вследствие застойных явлений и интоксикации организма. </w:t>
      </w:r>
      <w:r w:rsidR="00FD5EB3">
        <w:rPr>
          <w:rFonts w:ascii="Times New Roman" w:hAnsi="Times New Roman" w:cs="Times New Roman"/>
        </w:rPr>
        <w:t xml:space="preserve"> У кур г</w:t>
      </w:r>
      <w:r w:rsidR="00430BFC" w:rsidRPr="00430BFC">
        <w:rPr>
          <w:rFonts w:ascii="Times New Roman" w:hAnsi="Times New Roman" w:cs="Times New Roman"/>
        </w:rPr>
        <w:t xml:space="preserve">ребень и сережки </w:t>
      </w:r>
      <w:r w:rsidR="00FD5EB3">
        <w:rPr>
          <w:rFonts w:ascii="Times New Roman" w:hAnsi="Times New Roman" w:cs="Times New Roman"/>
        </w:rPr>
        <w:t>становятся</w:t>
      </w:r>
      <w:r w:rsidR="00430BFC" w:rsidRPr="00430BFC">
        <w:rPr>
          <w:rFonts w:ascii="Times New Roman" w:hAnsi="Times New Roman" w:cs="Times New Roman"/>
        </w:rPr>
        <w:t xml:space="preserve"> темно-фиолетов</w:t>
      </w:r>
      <w:r w:rsidR="00FD5EB3">
        <w:rPr>
          <w:rFonts w:ascii="Times New Roman" w:hAnsi="Times New Roman" w:cs="Times New Roman"/>
        </w:rPr>
        <w:t>ого</w:t>
      </w:r>
      <w:r w:rsidR="00430BFC" w:rsidRPr="00430BFC">
        <w:rPr>
          <w:rFonts w:ascii="Times New Roman" w:hAnsi="Times New Roman" w:cs="Times New Roman"/>
        </w:rPr>
        <w:t xml:space="preserve"> цвет</w:t>
      </w:r>
      <w:r w:rsidR="00FD5EB3">
        <w:rPr>
          <w:rFonts w:ascii="Times New Roman" w:hAnsi="Times New Roman" w:cs="Times New Roman"/>
        </w:rPr>
        <w:t>а</w:t>
      </w:r>
      <w:r w:rsidR="00430BFC" w:rsidRPr="00430BFC">
        <w:rPr>
          <w:rFonts w:ascii="Times New Roman" w:hAnsi="Times New Roman" w:cs="Times New Roman"/>
        </w:rPr>
        <w:t>.</w:t>
      </w:r>
      <w:r w:rsidR="00430BFC">
        <w:rPr>
          <w:rFonts w:ascii="Times New Roman" w:hAnsi="Times New Roman" w:cs="Times New Roman"/>
        </w:rPr>
        <w:t xml:space="preserve"> В большинстве случаев у заболевшей птицы отмечается понос желто-зеленого цвета.</w:t>
      </w:r>
      <w:r w:rsidR="007F2AFC">
        <w:rPr>
          <w:rFonts w:ascii="Times New Roman" w:hAnsi="Times New Roman" w:cs="Times New Roman"/>
        </w:rPr>
        <w:t xml:space="preserve"> У уток и гусей могут наблюдаться нервные явления, при этом птица постоянно совершает круговые движения.</w:t>
      </w:r>
      <w:r w:rsidR="00430BFC" w:rsidRPr="00430BFC">
        <w:rPr>
          <w:rFonts w:ascii="Times New Roman" w:hAnsi="Times New Roman" w:cs="Times New Roman"/>
        </w:rPr>
        <w:t xml:space="preserve"> Дыхание становится учащенным и хриплым, температура тела поднимается до 44°С, а перед падежом падает до 30°С. Если заболевание </w:t>
      </w:r>
      <w:r w:rsidR="007F2AFC">
        <w:rPr>
          <w:rFonts w:ascii="Times New Roman" w:hAnsi="Times New Roman" w:cs="Times New Roman"/>
        </w:rPr>
        <w:t>птиц</w:t>
      </w:r>
      <w:r w:rsidR="00430BFC" w:rsidRPr="00430BFC">
        <w:rPr>
          <w:rFonts w:ascii="Times New Roman" w:hAnsi="Times New Roman" w:cs="Times New Roman"/>
        </w:rPr>
        <w:t xml:space="preserve"> вызвано высокопатогенными вирусами гриппа, то как правило 100% </w:t>
      </w:r>
      <w:r w:rsidR="007F2AFC">
        <w:rPr>
          <w:rFonts w:ascii="Times New Roman" w:hAnsi="Times New Roman" w:cs="Times New Roman"/>
        </w:rPr>
        <w:t>продуктивных птиц</w:t>
      </w:r>
      <w:r w:rsidR="00430BFC" w:rsidRPr="00430BFC">
        <w:rPr>
          <w:rFonts w:ascii="Times New Roman" w:hAnsi="Times New Roman" w:cs="Times New Roman"/>
        </w:rPr>
        <w:t xml:space="preserve"> погибает.</w:t>
      </w:r>
      <w:r w:rsidR="00430BFC">
        <w:rPr>
          <w:rFonts w:ascii="Times New Roman" w:hAnsi="Times New Roman" w:cs="Times New Roman"/>
        </w:rPr>
        <w:t xml:space="preserve"> </w:t>
      </w:r>
      <w:r w:rsidR="00883732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</w:t>
      </w:r>
      <w:r w:rsidR="0006157E">
        <w:rPr>
          <w:rFonts w:ascii="Times New Roman" w:hAnsi="Times New Roman" w:cs="Times New Roman"/>
        </w:rPr>
        <w:t xml:space="preserve">                               </w:t>
      </w:r>
    </w:p>
    <w:p w:rsidR="007F2AFC" w:rsidRDefault="007F2AFC" w:rsidP="007F2AFC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color w:val="FF0000"/>
        </w:rPr>
        <w:t xml:space="preserve">В целях недопущения возникновения очагов гриппа птиц собственникам продуктивной птицы необходимо </w:t>
      </w:r>
      <w:r w:rsidR="00430BFC" w:rsidRPr="00430BFC">
        <w:rPr>
          <w:rFonts w:ascii="Times New Roman" w:hAnsi="Times New Roman" w:cs="Times New Roman"/>
          <w:b/>
          <w:color w:val="FF0000"/>
        </w:rPr>
        <w:t>принять следующие меры</w:t>
      </w:r>
      <w:r>
        <w:rPr>
          <w:rFonts w:ascii="Times New Roman" w:hAnsi="Times New Roman" w:cs="Times New Roman"/>
          <w:b/>
          <w:color w:val="FF0000"/>
        </w:rPr>
        <w:t>:</w:t>
      </w:r>
      <w:r w:rsidR="00430BFC">
        <w:rPr>
          <w:rFonts w:ascii="Times New Roman" w:hAnsi="Times New Roman" w:cs="Times New Roman"/>
        </w:rPr>
        <w:t xml:space="preserve">  </w:t>
      </w:r>
    </w:p>
    <w:p w:rsidR="0006157E" w:rsidRDefault="00430BFC" w:rsidP="007F2AFC">
      <w:pPr>
        <w:spacing w:after="0"/>
        <w:jc w:val="both"/>
        <w:rPr>
          <w:rFonts w:ascii="Times New Roman" w:hAnsi="Times New Roman" w:cs="Times New Roman"/>
        </w:rPr>
      </w:pPr>
      <w:r w:rsidRPr="00430BFC">
        <w:rPr>
          <w:rFonts w:ascii="Times New Roman" w:hAnsi="Times New Roman" w:cs="Times New Roman"/>
        </w:rPr>
        <w:t>1) обеспечить идентификацию и</w:t>
      </w:r>
      <w:r>
        <w:rPr>
          <w:rFonts w:ascii="Times New Roman" w:hAnsi="Times New Roman" w:cs="Times New Roman"/>
        </w:rPr>
        <w:t xml:space="preserve"> безвыгульное содержание птицы;</w:t>
      </w:r>
      <w:r w:rsidRPr="00430BFC">
        <w:rPr>
          <w:rFonts w:ascii="Times New Roman" w:hAnsi="Times New Roman" w:cs="Times New Roman"/>
        </w:rPr>
        <w:t>2) о</w:t>
      </w:r>
      <w:r w:rsidR="007F2AFC">
        <w:rPr>
          <w:rFonts w:ascii="Times New Roman" w:hAnsi="Times New Roman" w:cs="Times New Roman"/>
        </w:rPr>
        <w:t xml:space="preserve">граничить </w:t>
      </w:r>
      <w:r w:rsidRPr="00430BFC">
        <w:rPr>
          <w:rFonts w:ascii="Times New Roman" w:hAnsi="Times New Roman" w:cs="Times New Roman"/>
        </w:rPr>
        <w:t>доступ к птице посторонних лиц, за исключе</w:t>
      </w:r>
      <w:r>
        <w:rPr>
          <w:rFonts w:ascii="Times New Roman" w:hAnsi="Times New Roman" w:cs="Times New Roman"/>
        </w:rPr>
        <w:t>нием специалистов госветслужбы;</w:t>
      </w:r>
      <w:r w:rsidR="007F2AFC">
        <w:rPr>
          <w:rFonts w:ascii="Times New Roman" w:hAnsi="Times New Roman" w:cs="Times New Roman"/>
        </w:rPr>
        <w:t xml:space="preserve">               </w:t>
      </w:r>
      <w:r w:rsidRPr="00430BFC">
        <w:rPr>
          <w:rFonts w:ascii="Times New Roman" w:hAnsi="Times New Roman" w:cs="Times New Roman"/>
        </w:rPr>
        <w:t xml:space="preserve">3) предоставлять специалистам госветслужбы по их требованию птицу для </w:t>
      </w:r>
      <w:r w:rsidR="007F2AFC">
        <w:rPr>
          <w:rFonts w:ascii="Times New Roman" w:hAnsi="Times New Roman" w:cs="Times New Roman"/>
        </w:rPr>
        <w:t xml:space="preserve">клинического </w:t>
      </w:r>
      <w:r w:rsidRPr="00430BFC">
        <w:rPr>
          <w:rFonts w:ascii="Times New Roman" w:hAnsi="Times New Roman" w:cs="Times New Roman"/>
        </w:rPr>
        <w:t>осмотра и проведения  противоэпизоотических мероприятий;</w:t>
      </w:r>
      <w:r w:rsidR="007F2AFC">
        <w:rPr>
          <w:rFonts w:ascii="Times New Roman" w:hAnsi="Times New Roman" w:cs="Times New Roman"/>
        </w:rPr>
        <w:t xml:space="preserve">                             </w:t>
      </w:r>
      <w:r w:rsidRPr="00430BFC">
        <w:rPr>
          <w:rFonts w:ascii="Times New Roman" w:hAnsi="Times New Roman" w:cs="Times New Roman"/>
        </w:rPr>
        <w:t>4)</w:t>
      </w:r>
      <w:r w:rsidR="007F2AFC">
        <w:rPr>
          <w:rFonts w:ascii="Times New Roman" w:hAnsi="Times New Roman" w:cs="Times New Roman"/>
        </w:rPr>
        <w:t xml:space="preserve"> не приобретать</w:t>
      </w:r>
      <w:r w:rsidRPr="00430BFC">
        <w:rPr>
          <w:rFonts w:ascii="Times New Roman" w:hAnsi="Times New Roman" w:cs="Times New Roman"/>
        </w:rPr>
        <w:t xml:space="preserve">  птиц</w:t>
      </w:r>
      <w:r w:rsidR="007F2AFC">
        <w:rPr>
          <w:rFonts w:ascii="Times New Roman" w:hAnsi="Times New Roman" w:cs="Times New Roman"/>
        </w:rPr>
        <w:t>у</w:t>
      </w:r>
      <w:r w:rsidRPr="00430BFC">
        <w:rPr>
          <w:rFonts w:ascii="Times New Roman" w:hAnsi="Times New Roman" w:cs="Times New Roman"/>
        </w:rPr>
        <w:t>, продукт</w:t>
      </w:r>
      <w:r w:rsidR="007F2AFC">
        <w:rPr>
          <w:rFonts w:ascii="Times New Roman" w:hAnsi="Times New Roman" w:cs="Times New Roman"/>
        </w:rPr>
        <w:t>ы</w:t>
      </w:r>
      <w:r w:rsidRPr="00430BFC">
        <w:rPr>
          <w:rFonts w:ascii="Times New Roman" w:hAnsi="Times New Roman" w:cs="Times New Roman"/>
        </w:rPr>
        <w:t xml:space="preserve"> птицеводства и корм</w:t>
      </w:r>
      <w:r w:rsidR="007F2AFC">
        <w:rPr>
          <w:rFonts w:ascii="Times New Roman" w:hAnsi="Times New Roman" w:cs="Times New Roman"/>
        </w:rPr>
        <w:t>а</w:t>
      </w:r>
      <w:r w:rsidRPr="00430BFC">
        <w:rPr>
          <w:rFonts w:ascii="Times New Roman" w:hAnsi="Times New Roman" w:cs="Times New Roman"/>
        </w:rPr>
        <w:t xml:space="preserve"> в неустановленных местах</w:t>
      </w:r>
      <w:r w:rsidR="007F2AFC">
        <w:rPr>
          <w:rFonts w:ascii="Times New Roman" w:hAnsi="Times New Roman" w:cs="Times New Roman"/>
        </w:rPr>
        <w:t>;</w:t>
      </w:r>
      <w:r>
        <w:rPr>
          <w:rFonts w:ascii="Times New Roman" w:hAnsi="Times New Roman" w:cs="Times New Roman"/>
        </w:rPr>
        <w:t xml:space="preserve"> </w:t>
      </w:r>
      <w:r w:rsidRPr="00430BFC">
        <w:rPr>
          <w:rFonts w:ascii="Times New Roman" w:hAnsi="Times New Roman" w:cs="Times New Roman"/>
        </w:rPr>
        <w:t>5) исключить контакт птицы, содержащейся в хозяйствах</w:t>
      </w:r>
      <w:r>
        <w:rPr>
          <w:rFonts w:ascii="Times New Roman" w:hAnsi="Times New Roman" w:cs="Times New Roman"/>
        </w:rPr>
        <w:t xml:space="preserve">, с дикой </w:t>
      </w:r>
      <w:r w:rsidR="007F2AFC">
        <w:rPr>
          <w:rFonts w:ascii="Times New Roman" w:hAnsi="Times New Roman" w:cs="Times New Roman"/>
        </w:rPr>
        <w:t xml:space="preserve">и синантропной </w:t>
      </w:r>
      <w:r>
        <w:rPr>
          <w:rFonts w:ascii="Times New Roman" w:hAnsi="Times New Roman" w:cs="Times New Roman"/>
        </w:rPr>
        <w:t>птицей.</w:t>
      </w:r>
      <w:r w:rsidRPr="00430BFC">
        <w:rPr>
          <w:rFonts w:ascii="Times New Roman" w:hAnsi="Times New Roman" w:cs="Times New Roman"/>
        </w:rPr>
        <w:t>6) обеспечи</w:t>
      </w:r>
      <w:r w:rsidR="00FD5EB3">
        <w:rPr>
          <w:rFonts w:ascii="Times New Roman" w:hAnsi="Times New Roman" w:cs="Times New Roman"/>
        </w:rPr>
        <w:t>вать проведение</w:t>
      </w:r>
      <w:r w:rsidRPr="00430BFC">
        <w:rPr>
          <w:rFonts w:ascii="Times New Roman" w:hAnsi="Times New Roman" w:cs="Times New Roman"/>
        </w:rPr>
        <w:t xml:space="preserve"> </w:t>
      </w:r>
      <w:r w:rsidR="00FD5EB3">
        <w:rPr>
          <w:rFonts w:ascii="Times New Roman" w:hAnsi="Times New Roman" w:cs="Times New Roman"/>
        </w:rPr>
        <w:t xml:space="preserve">постоянной профилактической </w:t>
      </w:r>
      <w:r w:rsidRPr="00430BFC">
        <w:rPr>
          <w:rFonts w:ascii="Times New Roman" w:hAnsi="Times New Roman" w:cs="Times New Roman"/>
        </w:rPr>
        <w:t>де</w:t>
      </w:r>
      <w:r w:rsidR="004947B7">
        <w:rPr>
          <w:rFonts w:ascii="Times New Roman" w:hAnsi="Times New Roman" w:cs="Times New Roman"/>
        </w:rPr>
        <w:t>зинфекци</w:t>
      </w:r>
      <w:r w:rsidR="00FD5EB3">
        <w:rPr>
          <w:rFonts w:ascii="Times New Roman" w:hAnsi="Times New Roman" w:cs="Times New Roman"/>
        </w:rPr>
        <w:t>и</w:t>
      </w:r>
      <w:r w:rsidR="004947B7">
        <w:rPr>
          <w:rFonts w:ascii="Times New Roman" w:hAnsi="Times New Roman" w:cs="Times New Roman"/>
        </w:rPr>
        <w:t xml:space="preserve"> </w:t>
      </w:r>
      <w:r w:rsidR="00FD5EB3">
        <w:rPr>
          <w:rFonts w:ascii="Times New Roman" w:hAnsi="Times New Roman" w:cs="Times New Roman"/>
        </w:rPr>
        <w:t>помещений для</w:t>
      </w:r>
      <w:r w:rsidR="004947B7">
        <w:rPr>
          <w:rFonts w:ascii="Times New Roman" w:hAnsi="Times New Roman" w:cs="Times New Roman"/>
        </w:rPr>
        <w:t xml:space="preserve"> содержания птицы.                     </w:t>
      </w:r>
    </w:p>
    <w:p w:rsidR="004947B7" w:rsidRPr="0006157E" w:rsidRDefault="00FF609E" w:rsidP="0006157E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-142857</wp:posOffset>
            </wp:positionH>
            <wp:positionV relativeFrom="paragraph">
              <wp:posOffset>476885</wp:posOffset>
            </wp:positionV>
            <wp:extent cx="4517390" cy="3002280"/>
            <wp:effectExtent l="0" t="0" r="0" b="0"/>
            <wp:wrapTight wrapText="bothSides">
              <wp:wrapPolygon edited="0">
                <wp:start x="0" y="0"/>
                <wp:lineTo x="0" y="21518"/>
                <wp:lineTo x="21497" y="21518"/>
                <wp:lineTo x="21497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39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157E">
        <w:rPr>
          <w:rFonts w:ascii="Times New Roman" w:hAnsi="Times New Roman" w:cs="Times New Roman"/>
        </w:rPr>
        <w:t xml:space="preserve">                                  </w:t>
      </w:r>
      <w:r w:rsidR="004947B7" w:rsidRPr="004947B7">
        <w:rPr>
          <w:rFonts w:ascii="Arial Black" w:hAnsi="Arial Black" w:cs="Times New Roman"/>
          <w:color w:val="FF0000"/>
          <w:sz w:val="48"/>
          <w:szCs w:val="48"/>
        </w:rPr>
        <w:t>ОПАСНОСТЬ ГРИППА ПТИЦ ДЛЯ ЧЕЛОВЕКА</w:t>
      </w:r>
    </w:p>
    <w:p w:rsidR="00883732" w:rsidRPr="0034167D" w:rsidRDefault="004947B7" w:rsidP="00883732">
      <w:pPr>
        <w:pStyle w:val="ab"/>
        <w:spacing w:before="0" w:beforeAutospacing="0" w:after="0" w:afterAutospacing="0"/>
        <w:jc w:val="both"/>
        <w:rPr>
          <w:b/>
          <w:color w:val="FF0000"/>
          <w:sz w:val="20"/>
          <w:szCs w:val="20"/>
        </w:rPr>
      </w:pPr>
      <w:r w:rsidRPr="0034167D">
        <w:rPr>
          <w:b/>
          <w:color w:val="FF0000"/>
          <w:sz w:val="20"/>
          <w:szCs w:val="20"/>
        </w:rPr>
        <w:t>Заражение человека</w:t>
      </w:r>
      <w:r w:rsidRPr="0034167D">
        <w:rPr>
          <w:sz w:val="20"/>
          <w:szCs w:val="20"/>
        </w:rPr>
        <w:t xml:space="preserve"> происходит при тесном контакте с инфицированной живой и</w:t>
      </w:r>
      <w:r w:rsidR="002F14A9" w:rsidRPr="0034167D">
        <w:rPr>
          <w:sz w:val="20"/>
          <w:szCs w:val="20"/>
        </w:rPr>
        <w:t>ли</w:t>
      </w:r>
      <w:r w:rsidRPr="0034167D">
        <w:rPr>
          <w:sz w:val="20"/>
          <w:szCs w:val="20"/>
        </w:rPr>
        <w:t xml:space="preserve"> мертвой птицей, воздушно-капельным и воздушно-пылевым путям. В ряде случаев возможно заражение человека при употреблении в пищу мяса и яиц больных птиц без достаточной термической обработки. Кроме того, выделения зараженных птиц, попадая на землю, в воду, на растения могут стать причиной заражения человека</w:t>
      </w:r>
      <w:r w:rsidR="00883732" w:rsidRPr="0034167D">
        <w:rPr>
          <w:sz w:val="20"/>
          <w:szCs w:val="20"/>
        </w:rPr>
        <w:t>.</w:t>
      </w:r>
      <w:r w:rsidR="00883732" w:rsidRPr="0034167D">
        <w:rPr>
          <w:b/>
          <w:color w:val="1F4E79" w:themeColor="accent1" w:themeShade="80"/>
          <w:sz w:val="20"/>
          <w:szCs w:val="20"/>
        </w:rPr>
        <w:t xml:space="preserve"> </w:t>
      </w:r>
    </w:p>
    <w:p w:rsidR="00883732" w:rsidRPr="0034167D" w:rsidRDefault="0034167D" w:rsidP="00883732">
      <w:pPr>
        <w:pStyle w:val="ab"/>
        <w:spacing w:before="0" w:beforeAutospacing="0" w:after="0" w:afterAutospacing="0"/>
        <w:jc w:val="both"/>
        <w:rPr>
          <w:sz w:val="20"/>
          <w:szCs w:val="20"/>
        </w:rPr>
      </w:pPr>
      <w:r w:rsidRPr="0034167D">
        <w:rPr>
          <w:noProof/>
          <w:sz w:val="20"/>
          <w:szCs w:val="20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-91582</wp:posOffset>
            </wp:positionH>
            <wp:positionV relativeFrom="paragraph">
              <wp:posOffset>1087926</wp:posOffset>
            </wp:positionV>
            <wp:extent cx="5363210" cy="3241040"/>
            <wp:effectExtent l="0" t="0" r="0" b="0"/>
            <wp:wrapTight wrapText="bothSides">
              <wp:wrapPolygon edited="0">
                <wp:start x="0" y="0"/>
                <wp:lineTo x="0" y="21456"/>
                <wp:lineTo x="21559" y="21456"/>
                <wp:lineTo x="21559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210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3732" w:rsidRPr="0034167D">
        <w:rPr>
          <w:b/>
          <w:color w:val="FF0000"/>
          <w:sz w:val="20"/>
          <w:szCs w:val="20"/>
        </w:rPr>
        <w:t>Симптомы заболевания гриппом птиц у человека:</w:t>
      </w:r>
      <w:r w:rsidR="00883732" w:rsidRPr="0034167D">
        <w:rPr>
          <w:sz w:val="20"/>
          <w:szCs w:val="20"/>
        </w:rPr>
        <w:t xml:space="preserve"> от заражения до первых признаков заболевания может пройти от нескольких часов до 5 дней. Заболевание гриппом птиц начинается остро с озноба, повышения температуры до 38°С и выше, мышечных и головных болей, болей в горле. Возможен водянистый жидкий стул, многократная рвота. Через 2-3 дня появляется затрудненное дыхание, влажный кашель, часто с примесью крови. Опасен такой вирус тем, что он очень быстро может привести к пневмонии, а кроме того, может </w:t>
      </w:r>
      <w:r w:rsidR="00CE6713">
        <w:rPr>
          <w:sz w:val="20"/>
          <w:szCs w:val="20"/>
        </w:rPr>
        <w:t>вызывать</w:t>
      </w:r>
      <w:r w:rsidR="00883732" w:rsidRPr="0034167D">
        <w:rPr>
          <w:sz w:val="20"/>
          <w:szCs w:val="20"/>
        </w:rPr>
        <w:t xml:space="preserve"> тяжелые </w:t>
      </w:r>
      <w:r w:rsidR="00CE6713">
        <w:rPr>
          <w:sz w:val="20"/>
          <w:szCs w:val="20"/>
        </w:rPr>
        <w:t>поражения</w:t>
      </w:r>
      <w:r w:rsidR="00883732" w:rsidRPr="0034167D">
        <w:rPr>
          <w:sz w:val="20"/>
          <w:szCs w:val="20"/>
        </w:rPr>
        <w:t xml:space="preserve"> сердц</w:t>
      </w:r>
      <w:r w:rsidR="00CE6713">
        <w:rPr>
          <w:sz w:val="20"/>
          <w:szCs w:val="20"/>
        </w:rPr>
        <w:t>а</w:t>
      </w:r>
      <w:r w:rsidR="00883732" w:rsidRPr="0034167D">
        <w:rPr>
          <w:sz w:val="20"/>
          <w:szCs w:val="20"/>
        </w:rPr>
        <w:t xml:space="preserve"> и поч</w:t>
      </w:r>
      <w:r w:rsidR="00CE6713">
        <w:rPr>
          <w:sz w:val="20"/>
          <w:szCs w:val="20"/>
        </w:rPr>
        <w:t>ек</w:t>
      </w:r>
      <w:r w:rsidR="00883732" w:rsidRPr="0034167D">
        <w:rPr>
          <w:sz w:val="20"/>
          <w:szCs w:val="20"/>
        </w:rPr>
        <w:t>, головн</w:t>
      </w:r>
      <w:r w:rsidR="00CE6713">
        <w:rPr>
          <w:sz w:val="20"/>
          <w:szCs w:val="20"/>
        </w:rPr>
        <w:t>ого</w:t>
      </w:r>
      <w:r w:rsidR="00883732" w:rsidRPr="0034167D">
        <w:rPr>
          <w:sz w:val="20"/>
          <w:szCs w:val="20"/>
        </w:rPr>
        <w:t xml:space="preserve"> мозг</w:t>
      </w:r>
      <w:r w:rsidR="00CE6713">
        <w:rPr>
          <w:sz w:val="20"/>
          <w:szCs w:val="20"/>
        </w:rPr>
        <w:t>а</w:t>
      </w:r>
      <w:r w:rsidR="00883732" w:rsidRPr="0034167D">
        <w:rPr>
          <w:sz w:val="20"/>
          <w:szCs w:val="20"/>
        </w:rPr>
        <w:t>.</w:t>
      </w:r>
    </w:p>
    <w:p w:rsidR="0034167D" w:rsidRPr="0034167D" w:rsidRDefault="00C94AF3" w:rsidP="004947B7">
      <w:pPr>
        <w:rPr>
          <w:rFonts w:ascii="Times New Roman" w:hAnsi="Times New Roman" w:cs="Times New Roman"/>
          <w:sz w:val="20"/>
          <w:szCs w:val="20"/>
        </w:rPr>
      </w:pPr>
      <w:r w:rsidRPr="0034167D">
        <w:rPr>
          <w:rFonts w:ascii="Times New Roman" w:hAnsi="Times New Roman" w:cs="Times New Roman"/>
          <w:b/>
          <w:color w:val="FF0000"/>
          <w:sz w:val="20"/>
          <w:szCs w:val="20"/>
          <w:u w:val="single"/>
        </w:rPr>
        <w:t>Профилактика гриппа птиц у людей:</w:t>
      </w:r>
      <w:r w:rsidRPr="0034167D">
        <w:rPr>
          <w:rFonts w:ascii="Times New Roman" w:hAnsi="Times New Roman" w:cs="Times New Roman"/>
          <w:sz w:val="20"/>
          <w:szCs w:val="20"/>
        </w:rPr>
        <w:t xml:space="preserve"> В целях профилактики гриппа птиц у людей необходимо: 1. Соблюдать правила личной гигиены, в том числе не хранить совместно с продуктами, которые не будут подвергаться тепловой обработке (хлеб, сыр, колбаса, кондитерские изделия и т.д.) приобретенное сырое мясо птицы и яйца. 2.Избегать контакта с подозрительной в заболевании или мертвой птицей. 3. Ухаживать за домашней птицей в выделенной для этого рабочей одежде (халат, передник, рукавицы, резиновая обувь). В период контакта с птицей (кормление, уборка помещений и пр.) не следует пить, принимать пищу, курить. 4. Приобретать для питания мясо птицы и яйцо в местах санкционированной торговли только при наличии ветеринарных сопроводительных документов. 5. Употреблять в пищу мясо птицы и яйцо после термической обработки: яйцо варить не менее 10 минут, мясо - не менее 30 минут при температуре 100°С.</w:t>
      </w:r>
      <w:r w:rsidR="00A46BC1" w:rsidRPr="0034167D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</w:t>
      </w:r>
      <w:r w:rsidRPr="0034167D">
        <w:rPr>
          <w:rFonts w:ascii="Times New Roman" w:hAnsi="Times New Roman" w:cs="Times New Roman"/>
          <w:sz w:val="20"/>
          <w:szCs w:val="20"/>
        </w:rPr>
        <w:t xml:space="preserve"> 6. Исключить контакт с водоплавающими и синантропными птицами (голуби, воробьи, вороны, чайки, утки, галки и пр.).</w:t>
      </w:r>
      <w:r w:rsidR="0034167D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34167D" w:rsidRPr="0034167D">
        <w:rPr>
          <w:rFonts w:ascii="Times New Roman" w:eastAsia="Times New Roman" w:hAnsi="Times New Roman" w:cs="Times New Roman"/>
          <w:b/>
          <w:color w:val="FF0000"/>
        </w:rPr>
        <w:t xml:space="preserve">ПРИ ПАДЕЖЕ </w:t>
      </w:r>
      <w:r w:rsidR="0034167D">
        <w:rPr>
          <w:rFonts w:ascii="Times New Roman" w:eastAsia="Times New Roman" w:hAnsi="Times New Roman" w:cs="Times New Roman"/>
          <w:b/>
          <w:color w:val="FF0000"/>
        </w:rPr>
        <w:t>ПТИЦ</w:t>
      </w:r>
      <w:r w:rsidR="0034167D" w:rsidRPr="0034167D">
        <w:rPr>
          <w:rFonts w:ascii="Times New Roman" w:eastAsia="Times New Roman" w:hAnsi="Times New Roman" w:cs="Times New Roman"/>
          <w:b/>
          <w:color w:val="FF0000"/>
        </w:rPr>
        <w:t xml:space="preserve"> ИЛИ ПОЯВЛЕНИИ ПРИЗНАКОВ ЗАБОЛЕВАНИЯ</w:t>
      </w:r>
      <w:r w:rsidR="0034167D">
        <w:rPr>
          <w:rFonts w:ascii="Times New Roman" w:eastAsia="Times New Roman" w:hAnsi="Times New Roman" w:cs="Times New Roman"/>
          <w:b/>
          <w:color w:val="FF0000"/>
        </w:rPr>
        <w:t xml:space="preserve"> У П</w:t>
      </w:r>
      <w:r w:rsidR="00CE6713">
        <w:rPr>
          <w:rFonts w:ascii="Times New Roman" w:eastAsia="Times New Roman" w:hAnsi="Times New Roman" w:cs="Times New Roman"/>
          <w:b/>
          <w:color w:val="FF0000"/>
        </w:rPr>
        <w:t>ТИЦЫ</w:t>
      </w:r>
      <w:r w:rsidR="0034167D" w:rsidRPr="0034167D">
        <w:rPr>
          <w:rFonts w:ascii="Times New Roman" w:eastAsia="Times New Roman" w:hAnsi="Times New Roman" w:cs="Times New Roman"/>
          <w:b/>
          <w:color w:val="FF0000"/>
        </w:rPr>
        <w:t xml:space="preserve"> НЕОБХОДИМО НЕМЕДЛЕННО ОБРАТИТЬСЯ                               В РАЙОННУЮ ВЕТЕРИНАРНУЮ СТАНЦИЮ ИЛИ ПО ТЕЛЕФОНАМ ГОРЯЧЕЙ ЛИНИИ САМАРСКОЙ </w:t>
      </w:r>
      <w:proofErr w:type="gramStart"/>
      <w:r w:rsidR="0034167D" w:rsidRPr="0034167D">
        <w:rPr>
          <w:rFonts w:ascii="Times New Roman" w:eastAsia="Times New Roman" w:hAnsi="Times New Roman" w:cs="Times New Roman"/>
          <w:b/>
          <w:color w:val="FF0000"/>
        </w:rPr>
        <w:t xml:space="preserve">ОБЛАСТИ: </w:t>
      </w:r>
      <w:r w:rsidR="00CE6713">
        <w:rPr>
          <w:rFonts w:ascii="Times New Roman" w:eastAsia="Times New Roman" w:hAnsi="Times New Roman" w:cs="Times New Roman"/>
          <w:b/>
          <w:color w:val="FF0000"/>
        </w:rPr>
        <w:t xml:space="preserve">  </w:t>
      </w:r>
      <w:proofErr w:type="gramEnd"/>
      <w:r w:rsidR="00CE6713">
        <w:rPr>
          <w:rFonts w:ascii="Times New Roman" w:eastAsia="Times New Roman" w:hAnsi="Times New Roman" w:cs="Times New Roman"/>
          <w:b/>
          <w:color w:val="FF0000"/>
        </w:rPr>
        <w:t xml:space="preserve">                                          </w:t>
      </w:r>
      <w:r w:rsidR="009F0FA0">
        <w:rPr>
          <w:rFonts w:ascii="Times New Roman" w:eastAsia="Times New Roman" w:hAnsi="Times New Roman" w:cs="Times New Roman"/>
          <w:b/>
          <w:color w:val="FF0000"/>
        </w:rPr>
        <w:t xml:space="preserve">                              </w:t>
      </w:r>
      <w:bookmarkStart w:id="0" w:name="_GoBack"/>
      <w:bookmarkEnd w:id="0"/>
      <w:r w:rsidR="0034167D" w:rsidRPr="0034167D">
        <w:rPr>
          <w:rFonts w:ascii="Times New Roman" w:eastAsia="Times New Roman" w:hAnsi="Times New Roman" w:cs="Times New Roman"/>
          <w:b/>
          <w:color w:val="7030A0"/>
          <w:sz w:val="36"/>
          <w:szCs w:val="36"/>
        </w:rPr>
        <w:t>8(846)951-00-3</w:t>
      </w:r>
      <w:r w:rsidR="00CE6713">
        <w:rPr>
          <w:rFonts w:ascii="Times New Roman" w:eastAsia="Times New Roman" w:hAnsi="Times New Roman" w:cs="Times New Roman"/>
          <w:b/>
          <w:color w:val="7030A0"/>
          <w:sz w:val="36"/>
          <w:szCs w:val="36"/>
        </w:rPr>
        <w:t>1</w:t>
      </w:r>
      <w:r w:rsidR="0034167D" w:rsidRPr="0034167D">
        <w:rPr>
          <w:rFonts w:ascii="Times New Roman" w:eastAsia="Times New Roman" w:hAnsi="Times New Roman" w:cs="Times New Roman"/>
          <w:b/>
          <w:color w:val="7030A0"/>
          <w:sz w:val="36"/>
          <w:szCs w:val="36"/>
        </w:rPr>
        <w:t>;  89376504955;  89277198874</w:t>
      </w:r>
    </w:p>
    <w:sectPr w:rsidR="0034167D" w:rsidRPr="0034167D" w:rsidSect="0027274E">
      <w:pgSz w:w="16838" w:h="11906" w:orient="landscape"/>
      <w:pgMar w:top="720" w:right="720" w:bottom="720" w:left="72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7115" w:rsidRDefault="00907115" w:rsidP="00D97303">
      <w:pPr>
        <w:spacing w:after="0" w:line="240" w:lineRule="auto"/>
      </w:pPr>
      <w:r>
        <w:separator/>
      </w:r>
    </w:p>
  </w:endnote>
  <w:endnote w:type="continuationSeparator" w:id="0">
    <w:p w:rsidR="00907115" w:rsidRDefault="00907115" w:rsidP="00D973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7115" w:rsidRDefault="00907115" w:rsidP="00D97303">
      <w:pPr>
        <w:spacing w:after="0" w:line="240" w:lineRule="auto"/>
      </w:pPr>
      <w:r>
        <w:separator/>
      </w:r>
    </w:p>
  </w:footnote>
  <w:footnote w:type="continuationSeparator" w:id="0">
    <w:p w:rsidR="00907115" w:rsidRDefault="00907115" w:rsidP="00D9730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8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87367"/>
    <w:rsid w:val="000064A9"/>
    <w:rsid w:val="00046314"/>
    <w:rsid w:val="00050107"/>
    <w:rsid w:val="0006157E"/>
    <w:rsid w:val="00081179"/>
    <w:rsid w:val="00137890"/>
    <w:rsid w:val="001B199C"/>
    <w:rsid w:val="001D49FD"/>
    <w:rsid w:val="001E4F35"/>
    <w:rsid w:val="001E55FB"/>
    <w:rsid w:val="001F5F8B"/>
    <w:rsid w:val="00233AE3"/>
    <w:rsid w:val="00242DC3"/>
    <w:rsid w:val="00262A56"/>
    <w:rsid w:val="0027274E"/>
    <w:rsid w:val="00283322"/>
    <w:rsid w:val="002F14A9"/>
    <w:rsid w:val="0034167D"/>
    <w:rsid w:val="003710E2"/>
    <w:rsid w:val="00430BFC"/>
    <w:rsid w:val="00435C92"/>
    <w:rsid w:val="004378CF"/>
    <w:rsid w:val="004947B7"/>
    <w:rsid w:val="004C507A"/>
    <w:rsid w:val="004D7CD9"/>
    <w:rsid w:val="004E2958"/>
    <w:rsid w:val="00503BFB"/>
    <w:rsid w:val="00547D59"/>
    <w:rsid w:val="005A516C"/>
    <w:rsid w:val="00626255"/>
    <w:rsid w:val="00645306"/>
    <w:rsid w:val="00691478"/>
    <w:rsid w:val="006B5248"/>
    <w:rsid w:val="006F29A9"/>
    <w:rsid w:val="00700398"/>
    <w:rsid w:val="00715855"/>
    <w:rsid w:val="00730022"/>
    <w:rsid w:val="007475C9"/>
    <w:rsid w:val="0079325B"/>
    <w:rsid w:val="007F2AFC"/>
    <w:rsid w:val="00822A86"/>
    <w:rsid w:val="00883732"/>
    <w:rsid w:val="00884303"/>
    <w:rsid w:val="00907115"/>
    <w:rsid w:val="00931E20"/>
    <w:rsid w:val="009730E8"/>
    <w:rsid w:val="009F0FA0"/>
    <w:rsid w:val="00A46BC1"/>
    <w:rsid w:val="00A52D94"/>
    <w:rsid w:val="00A57609"/>
    <w:rsid w:val="00AA7904"/>
    <w:rsid w:val="00AD4B31"/>
    <w:rsid w:val="00B8498A"/>
    <w:rsid w:val="00B9795F"/>
    <w:rsid w:val="00BB3CF0"/>
    <w:rsid w:val="00C310B6"/>
    <w:rsid w:val="00C50A78"/>
    <w:rsid w:val="00C87367"/>
    <w:rsid w:val="00C937D9"/>
    <w:rsid w:val="00C94AF3"/>
    <w:rsid w:val="00CE6713"/>
    <w:rsid w:val="00D34F8A"/>
    <w:rsid w:val="00D45450"/>
    <w:rsid w:val="00D97303"/>
    <w:rsid w:val="00DB1339"/>
    <w:rsid w:val="00E0458C"/>
    <w:rsid w:val="00E0503B"/>
    <w:rsid w:val="00E6138C"/>
    <w:rsid w:val="00EA09D2"/>
    <w:rsid w:val="00EA54A4"/>
    <w:rsid w:val="00F10299"/>
    <w:rsid w:val="00F35DCF"/>
    <w:rsid w:val="00F549CA"/>
    <w:rsid w:val="00F869EF"/>
    <w:rsid w:val="00FD1755"/>
    <w:rsid w:val="00FD5141"/>
    <w:rsid w:val="00FD5EB3"/>
    <w:rsid w:val="00FF60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d5f3f7"/>
    </o:shapedefaults>
    <o:shapelayout v:ext="edit">
      <o:idmap v:ext="edit" data="1"/>
    </o:shapelayout>
  </w:shapeDefaults>
  <w:decimalSymbol w:val=","/>
  <w:listSeparator w:val=";"/>
  <w14:docId w14:val="1BB0A405"/>
  <w15:docId w15:val="{BB05E3B5-C3A6-44F4-85CF-2A31454AC6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932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next w:val="a"/>
    <w:link w:val="a4"/>
    <w:uiPriority w:val="11"/>
    <w:qFormat/>
    <w:rsid w:val="006B5248"/>
    <w:pPr>
      <w:spacing w:after="60"/>
      <w:jc w:val="center"/>
      <w:outlineLvl w:val="1"/>
    </w:pPr>
    <w:rPr>
      <w:rFonts w:ascii="Calibri Light" w:eastAsia="Times New Roman" w:hAnsi="Calibri Light" w:cs="Times New Roman"/>
      <w:sz w:val="24"/>
      <w:szCs w:val="24"/>
    </w:rPr>
  </w:style>
  <w:style w:type="character" w:customStyle="1" w:styleId="a4">
    <w:name w:val="Подзаголовок Знак"/>
    <w:basedOn w:val="a0"/>
    <w:link w:val="a3"/>
    <w:uiPriority w:val="11"/>
    <w:rsid w:val="006B5248"/>
    <w:rPr>
      <w:rFonts w:ascii="Calibri Light" w:eastAsia="Times New Roman" w:hAnsi="Calibri Light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6B52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B5248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D973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97303"/>
  </w:style>
  <w:style w:type="paragraph" w:styleId="a9">
    <w:name w:val="footer"/>
    <w:basedOn w:val="a"/>
    <w:link w:val="aa"/>
    <w:uiPriority w:val="99"/>
    <w:semiHidden/>
    <w:unhideWhenUsed/>
    <w:rsid w:val="00D973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D97303"/>
  </w:style>
  <w:style w:type="paragraph" w:styleId="ab">
    <w:name w:val="Normal (Web)"/>
    <w:basedOn w:val="a"/>
    <w:uiPriority w:val="99"/>
    <w:unhideWhenUsed/>
    <w:rsid w:val="00D973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1E55FB"/>
  </w:style>
  <w:style w:type="character" w:styleId="ac">
    <w:name w:val="Hyperlink"/>
    <w:basedOn w:val="a0"/>
    <w:uiPriority w:val="99"/>
    <w:semiHidden/>
    <w:unhideWhenUsed/>
    <w:rsid w:val="001E55FB"/>
    <w:rPr>
      <w:color w:val="0000FF"/>
      <w:u w:val="single"/>
    </w:rPr>
  </w:style>
  <w:style w:type="character" w:styleId="ad">
    <w:name w:val="Strong"/>
    <w:basedOn w:val="a0"/>
    <w:uiPriority w:val="22"/>
    <w:qFormat/>
    <w:rsid w:val="001E55FB"/>
    <w:rPr>
      <w:b/>
      <w:bCs/>
    </w:rPr>
  </w:style>
  <w:style w:type="character" w:customStyle="1" w:styleId="10">
    <w:name w:val="стиль10"/>
    <w:basedOn w:val="a0"/>
    <w:rsid w:val="00BB3C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38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0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6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1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05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29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8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03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287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7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8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5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67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83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36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1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43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7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5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9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9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8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56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8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7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41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95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6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01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8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23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1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50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1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7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712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21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723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1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8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65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8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8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39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84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00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77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0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B35C68-4625-42C8-9AAD-19CA805FE0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1851</TotalTime>
  <Pages>1</Pages>
  <Words>872</Words>
  <Characters>4976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35</cp:revision>
  <cp:lastPrinted>2017-05-25T11:19:00Z</cp:lastPrinted>
  <dcterms:created xsi:type="dcterms:W3CDTF">2017-01-18T07:16:00Z</dcterms:created>
  <dcterms:modified xsi:type="dcterms:W3CDTF">2019-12-19T04:05:00Z</dcterms:modified>
</cp:coreProperties>
</file>